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doc" ContentType="application/msword"/>
  <Override PartName="/word/media/image1.wmf" ContentType="image/x-wmf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12"/>
        <w:jc w:val="center"/>
        <w:rPr>
          <w:rFonts w:ascii="Academy" w:hAnsi="Academy"/>
          <w:b/>
          <w:b/>
          <w:caps/>
          <w:sz w:val="32"/>
          <w:szCs w:val="20"/>
        </w:rPr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39.6pt;height:51pt;mso-wrap-distance-right:0pt" filled="f" o:ole="">
            <v:imagedata r:id="rId3" o:title=""/>
          </v:shape>
          <o:OLEObject Type="Embed" ProgID="Word.Document.8" ShapeID="ole_rId2" DrawAspect="Content" ObjectID="_1848397038" r:id="rId2"/>
        </w:object>
      </w:r>
    </w:p>
    <w:p>
      <w:pPr>
        <w:pStyle w:val="Normal"/>
        <w:spacing w:lineRule="auto" w:line="360"/>
        <w:jc w:val="center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>
      <w:pPr>
        <w:pStyle w:val="Normal"/>
        <w:spacing w:lineRule="auto" w:line="360"/>
        <w:jc w:val="center"/>
        <w:rPr>
          <w:rFonts w:ascii="Liberation Serif" w:hAnsi="Liberation Serif"/>
          <w:b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>
      <w:pPr>
        <w:pStyle w:val="Normal"/>
        <w:jc w:val="both"/>
        <w:rPr>
          <w:rFonts w:ascii="Liberation Serif" w:hAnsi="Liberation Serif"/>
          <w:sz w:val="18"/>
          <w:szCs w:val="20"/>
        </w:rPr>
      </w:pPr>
      <w:r>
        <w:rPr>
          <w:rFonts w:ascii="Liberation Serif" w:hAnsi="Liberation Serif"/>
          <w:sz w:val="18"/>
          <w:szCs w:val="20"/>
        </w:rPr>
        <mc:AlternateContent>
          <mc:Choice Requires="wps">
            <w:drawing>
              <wp:anchor behindDoc="0" distT="28575" distB="28575" distL="28575" distR="2857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635"/>
                <wp:effectExtent l="28575" t="28575" r="28575" b="28575"/>
                <wp:wrapNone/>
                <wp:docPr id="1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480" cy="7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5pt" to="497.95pt,7.5pt" ID="Прямая соединительная линия 2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p>
      <w:pPr>
        <w:pStyle w:val="Normal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p>
      <w:pPr>
        <w:pStyle w:val="Normal"/>
        <w:jc w:val="both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  <w:t>от___</w:t>
      </w:r>
      <w:r>
        <w:rPr>
          <w:rFonts w:ascii="Liberation Serif" w:hAnsi="Liberation Serif"/>
          <w:szCs w:val="20"/>
          <w:u w:val="single"/>
        </w:rPr>
        <w:t>25.11.2019</w:t>
      </w:r>
      <w:r>
        <w:rPr>
          <w:rFonts w:ascii="Liberation Serif" w:hAnsi="Liberation Serif"/>
          <w:szCs w:val="20"/>
        </w:rPr>
        <w:t>___  №  __</w:t>
      </w:r>
      <w:r>
        <w:rPr>
          <w:rFonts w:ascii="Liberation Serif" w:hAnsi="Liberation Serif"/>
          <w:szCs w:val="20"/>
          <w:u w:val="single"/>
        </w:rPr>
        <w:t>1174-П</w:t>
      </w:r>
      <w:r>
        <w:rPr>
          <w:rFonts w:ascii="Liberation Serif" w:hAnsi="Liberation Serif"/>
          <w:szCs w:val="20"/>
        </w:rPr>
        <w:t>___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right="5812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г. Заречный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муниципальной </w:t>
      </w:r>
      <w:hyperlink w:anchor="Par28">
        <w:r>
          <w:rPr>
            <w:rFonts w:ascii="Liberation Serif" w:hAnsi="Liberation Serif"/>
            <w:b/>
            <w:sz w:val="28"/>
            <w:szCs w:val="28"/>
          </w:rPr>
          <w:t>программ</w:t>
        </w:r>
      </w:hyperlink>
      <w:r>
        <w:rPr>
          <w:rFonts w:ascii="Liberation Serif" w:hAnsi="Liberation Serif"/>
          <w:b/>
          <w:sz w:val="28"/>
          <w:szCs w:val="28"/>
        </w:rPr>
        <w:t xml:space="preserve">ы 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</w:t>
      </w:r>
      <w:r>
        <w:rPr>
          <w:rFonts w:eastAsia="Calibri" w:ascii="Liberation Serif" w:hAnsi="Liberation Serif"/>
          <w:b/>
          <w:bCs/>
          <w:sz w:val="28"/>
          <w:szCs w:val="28"/>
          <w:lang w:eastAsia="en-US"/>
        </w:rPr>
        <w:t>Развитие архивного дела в городском округе Заречный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до 2026 года»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(в редакции постановлений от 26.12.2020 № 1018-П, от 06.04.2022 № 427-П,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от 12.08.2022 № 1048-П, от 07.04.2023 № 440-П)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22 октября 2004 года № 125-ФЗ «Об архивном деле в Российской Федерации», </w:t>
      </w:r>
      <w:r>
        <w:rPr>
          <w:rFonts w:cs="Liberation Serif" w:ascii="Liberation Serif" w:hAnsi="Liberation Serif"/>
          <w:sz w:val="28"/>
          <w:szCs w:val="28"/>
        </w:rPr>
        <w:t xml:space="preserve">Федеральным законом от 06 октября 2003 года № 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z w:val="28"/>
          <w:szCs w:val="28"/>
        </w:rPr>
        <w:t xml:space="preserve">Указом Президента РФ от 07 мая 2012 года № 601 «Об основных направлениях совершенствования системы государственного управления», Законом Свердловской области от 25 марта 2005 года № 5-ОЗ «Об архивном деле в Свердловской области», </w:t>
      </w:r>
      <w:r>
        <w:rPr>
          <w:rFonts w:cs="Liberation Serif" w:ascii="Liberation Serif" w:hAnsi="Liberation Serif"/>
          <w:sz w:val="28"/>
          <w:szCs w:val="28"/>
        </w:rPr>
        <w:t>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>
      <w:pPr>
        <w:pStyle w:val="Normal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ПОСТАНОВЛЯЕТ: </w:t>
      </w:r>
    </w:p>
    <w:p>
      <w:pPr>
        <w:pStyle w:val="1"/>
        <w:spacing w:beforeAutospacing="0" w:before="0" w:afterAutospacing="0" w:after="0"/>
        <w:ind w:firstLine="709"/>
        <w:jc w:val="both"/>
        <w:rPr>
          <w:rFonts w:ascii="Liberation Serif" w:hAnsi="Liberation Serif" w:cs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 xml:space="preserve">1. </w:t>
      </w:r>
      <w:r>
        <w:rPr>
          <w:rFonts w:cs="Liberation Serif" w:ascii="Liberation Serif" w:hAnsi="Liberation Serif"/>
          <w:b w:val="false"/>
          <w:sz w:val="28"/>
          <w:szCs w:val="28"/>
        </w:rPr>
        <w:t xml:space="preserve">Утвердить </w:t>
      </w:r>
      <w:bookmarkStart w:id="0" w:name="_Hlk20218583"/>
      <w:r>
        <w:rPr>
          <w:rFonts w:cs="Liberation Serif" w:ascii="Liberation Serif" w:hAnsi="Liberation Serif"/>
          <w:b w:val="false"/>
          <w:sz w:val="28"/>
          <w:szCs w:val="28"/>
        </w:rPr>
        <w:t>муниципальную программу «</w:t>
      </w:r>
      <w:r>
        <w:rPr>
          <w:rFonts w:ascii="Liberation Serif" w:hAnsi="Liberation Serif"/>
          <w:b w:val="false"/>
          <w:sz w:val="28"/>
          <w:szCs w:val="28"/>
        </w:rPr>
        <w:t>Развитие архивного дела в городском округе Заречный до 2026 года</w:t>
      </w:r>
      <w:r>
        <w:rPr>
          <w:rFonts w:cs="Liberation Serif" w:ascii="Liberation Serif" w:hAnsi="Liberation Serif"/>
          <w:b w:val="false"/>
          <w:sz w:val="28"/>
          <w:szCs w:val="28"/>
          <w:lang w:eastAsia="x-none"/>
        </w:rPr>
        <w:t xml:space="preserve">» </w:t>
      </w:r>
      <w:bookmarkEnd w:id="0"/>
      <w:r>
        <w:rPr>
          <w:rFonts w:cs="Liberation Serif" w:ascii="Liberation Serif" w:hAnsi="Liberation Serif"/>
          <w:b w:val="false"/>
          <w:sz w:val="28"/>
          <w:szCs w:val="28"/>
          <w:lang w:eastAsia="x-none"/>
        </w:rPr>
        <w:t>(прилагается).</w:t>
      </w:r>
      <w:r>
        <w:rPr>
          <w:rFonts w:cs="Liberation Serif" w:ascii="Liberation Serif" w:hAnsi="Liberation Serif"/>
          <w:b w:val="false"/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Признать утратившим силу с 01.01.2020 года постановление администрации городского округа Заречный от 27.01.2015 № 50-П «Об утверждении муниципальной программы «Развитие архивного дела в городском округе Заречный на 2015 - 2019 годы».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3.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Настоящее постановление вступает в силу с</w:t>
      </w:r>
      <w:r>
        <w:rPr>
          <w:rFonts w:cs="Liberation Serif" w:ascii="Liberation Serif" w:hAnsi="Liberation Serif"/>
          <w:sz w:val="28"/>
          <w:szCs w:val="28"/>
          <w:lang w:eastAsia="x-none"/>
        </w:rPr>
        <w:t xml:space="preserve"> 01 января 2020 года.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>
        <w:rPr>
          <w:rFonts w:eastAsia="Calibri"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Направить настоящее постановление в орган, осуществляющий ведение Свердловского областного регистра МНПА.</w:t>
      </w:r>
    </w:p>
    <w:p>
      <w:pPr>
        <w:pStyle w:val="Normal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7380" w:leader="none"/>
        </w:tabs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Глава</w:t>
      </w:r>
    </w:p>
    <w:p>
      <w:pPr>
        <w:pStyle w:val="Normal"/>
        <w:ind w:right="-1" w:hanging="0"/>
        <w:rPr>
          <w:rFonts w:ascii="Liberation Serif" w:hAnsi="Liberation Serif"/>
        </w:rPr>
      </w:pPr>
      <w:r>
        <w:rPr>
          <w:rFonts w:eastAsia="Calibri"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  <w:r>
        <w:br w:type="page"/>
      </w:r>
    </w:p>
    <w:p>
      <w:pPr>
        <w:pStyle w:val="Normal"/>
        <w:ind w:left="5387" w:hanging="0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УТВЕРЖДЕНА</w:t>
      </w:r>
    </w:p>
    <w:p>
      <w:pPr>
        <w:pStyle w:val="Normal"/>
        <w:ind w:left="5387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</w:t>
      </w:r>
    </w:p>
    <w:p>
      <w:pPr>
        <w:pStyle w:val="Normal"/>
        <w:ind w:left="5387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Заречный </w:t>
      </w:r>
    </w:p>
    <w:p>
      <w:pPr>
        <w:pStyle w:val="Normal"/>
        <w:ind w:left="5387" w:hanging="0"/>
        <w:rPr>
          <w:rFonts w:ascii="Liberation Serif" w:hAnsi="Liberation Serif"/>
        </w:rPr>
      </w:pPr>
      <w:r>
        <w:rPr>
          <w:rFonts w:ascii="Liberation Serif" w:hAnsi="Liberation Serif"/>
        </w:rPr>
        <w:t>от___</w:t>
      </w:r>
      <w:r>
        <w:rPr>
          <w:rFonts w:ascii="Liberation Serif" w:hAnsi="Liberation Serif"/>
          <w:u w:val="single"/>
        </w:rPr>
        <w:t>25.11.2019</w:t>
      </w:r>
      <w:r>
        <w:rPr>
          <w:rFonts w:ascii="Liberation Serif" w:hAnsi="Liberation Serif"/>
        </w:rPr>
        <w:t>___  №  __</w:t>
      </w:r>
      <w:r>
        <w:rPr>
          <w:rFonts w:ascii="Liberation Serif" w:hAnsi="Liberation Serif"/>
          <w:u w:val="single"/>
        </w:rPr>
        <w:t>1174-П</w:t>
      </w:r>
      <w:r>
        <w:rPr>
          <w:rFonts w:ascii="Liberation Serif" w:hAnsi="Liberation Serif"/>
        </w:rPr>
        <w:t xml:space="preserve">___ </w:t>
      </w:r>
    </w:p>
    <w:p>
      <w:pPr>
        <w:pStyle w:val="Normal"/>
        <w:ind w:left="5387" w:hanging="0"/>
        <w:rPr>
          <w:rFonts w:ascii="Liberation Serif" w:hAnsi="Liberation Serif"/>
        </w:rPr>
      </w:pPr>
      <w:r>
        <w:rPr>
          <w:rFonts w:ascii="Liberation Serif" w:hAnsi="Liberation Serif"/>
        </w:rPr>
        <w:t>«Об утверждении муниципальной программы «Развитие архивного дела в городском округе Заречный до 2026 года»</w:t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Муниципальная программа</w:t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«Развитие архивного дела в городском округе Заречный до 2026 года»</w:t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Паспорт</w:t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муниципальной программы</w:t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  <w:bCs/>
        </w:rPr>
        <w:t>«Развитие архивного дела</w:t>
      </w:r>
      <w:r>
        <w:rPr>
          <w:rFonts w:ascii="Liberation Serif" w:hAnsi="Liberation Serif"/>
          <w:b/>
        </w:rPr>
        <w:t xml:space="preserve"> в городском округе Заречный</w:t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</w:rPr>
        <w:t>до 2026 года</w:t>
      </w:r>
      <w:r>
        <w:rPr>
          <w:rFonts w:ascii="Liberation Serif" w:hAnsi="Liberation Serif"/>
          <w:b/>
          <w:bCs/>
        </w:rPr>
        <w:t>»</w:t>
      </w:r>
    </w:p>
    <w:p>
      <w:pPr>
        <w:pStyle w:val="Normal"/>
        <w:ind w:left="1500" w:hanging="0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tbl>
      <w:tblPr>
        <w:tblW w:w="9843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 w:noHBand="0" w:noVBand="1" w:firstColumn="1" w:lastRow="0" w:lastColumn="0" w:firstRow="1"/>
      </w:tblPr>
      <w:tblGrid>
        <w:gridCol w:w="2961"/>
        <w:gridCol w:w="6881"/>
      </w:tblGrid>
      <w:tr>
        <w:trPr>
          <w:trHeight w:val="400" w:hRule="atLeast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Ответственный исполнитель муниципальной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Администрация городского округа Заречный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400" w:hRule="atLeast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Исполнитель муниципальной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Администрация городского округа Заречный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Liberation Serif" w:hAnsi="Liberation Serif"/>
                <w:shd w:fill="FFFF00" w:val="clear"/>
              </w:rPr>
            </w:pPr>
            <w:r>
              <w:rPr>
                <w:rFonts w:ascii="Liberation Serif" w:hAnsi="Liberation Serif"/>
                <w:shd w:fill="FFFF00" w:val="clear"/>
              </w:rPr>
            </w:r>
          </w:p>
        </w:tc>
      </w:tr>
      <w:tr>
        <w:trPr>
          <w:trHeight w:val="400" w:hRule="atLeast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Сроки реализации 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муниципальной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2020-2026 годы</w:t>
            </w:r>
          </w:p>
        </w:tc>
      </w:tr>
      <w:tr>
        <w:trPr>
          <w:trHeight w:val="264" w:hRule="atLeast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Цели и задачи 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муниципальной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Целью Программы является:  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Развитие информационного потенциала архивного фонда Российской Федерации на территории городского округа Заречный и архивного фонда городского округа Заречный.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Задачи:  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Liberation Serif" w:hAnsi="Liberation Serif"/>
              </w:rPr>
              <w:t xml:space="preserve">1. </w:t>
            </w:r>
            <w:r>
              <w:rPr>
                <w:rFonts w:eastAsia="Calibri" w:ascii="Liberation Serif" w:hAnsi="Liberation Serif"/>
                <w:lang w:eastAsia="en-US"/>
              </w:rPr>
              <w:t>Удовлетворение потребностей пользователей в архивной информации в городском округе Заречный.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Liberation Serif" w:hAnsi="Liberation Serif"/>
              </w:rPr>
              <w:t xml:space="preserve">2. </w:t>
            </w:r>
            <w:r>
              <w:rPr>
                <w:rFonts w:eastAsia="Calibri" w:ascii="Liberation Serif" w:hAnsi="Liberation Serif"/>
                <w:lang w:eastAsia="en-US"/>
              </w:rPr>
              <w:t>Создание условий для развития муниципального архива и укрепления его материально-технической базы, сохранение и повышение безопасности хранения архивных документов.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</w:rPr>
              <w:t xml:space="preserve">3. </w:t>
            </w:r>
            <w:r>
              <w:rPr>
                <w:rFonts w:ascii="Liberation Serif" w:hAnsi="Liberation Serif"/>
              </w:rPr>
              <w:t>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области.</w:t>
            </w:r>
          </w:p>
        </w:tc>
      </w:tr>
      <w:tr>
        <w:trPr>
          <w:trHeight w:val="600" w:hRule="atLeast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Перечень подпрограмм 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муниципальной программы 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(при их наличии)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имеет подпрограмм</w:t>
            </w:r>
          </w:p>
        </w:tc>
      </w:tr>
      <w:tr>
        <w:trPr>
          <w:trHeight w:val="122" w:hRule="atLeast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Перечень основных целевых показателей муниципальной программы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Доля 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характера.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Доля архивных документов, хранящихся в архивном отделе в соответствии с требованиями нормативов хранения, от общего числа архивных документов.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Доля архивных документов, относящихся к государственной собственности Свердловской области, хранящихся в архивном отделе в соответствии с требованиями нормативов хранения от общего числа архивных документов.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Liberation Serif" w:hAnsi="Liberation Serif"/>
              </w:rPr>
              <w:t>4.</w:t>
            </w:r>
            <w:r>
              <w:rPr>
                <w:rFonts w:eastAsia="Calibri" w:ascii="Liberation Serif" w:hAnsi="Liberation Serif"/>
                <w:lang w:eastAsia="en-US"/>
              </w:rPr>
              <w:t xml:space="preserve"> Доля архивных документов, относящихся к государственной собственности Свердловской области, переведённых в электронную форму, от общего количества архивных документов, находящихся на хранении в архивном отделе.</w:t>
            </w:r>
          </w:p>
        </w:tc>
      </w:tr>
      <w:tr>
        <w:trPr>
          <w:trHeight w:val="8471" w:hRule="atLeast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ВСЕГО: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3 014 965,91 рублей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2020 год - 1 619 000,00 рублей, 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2021 год - 201 800,00 рублей, 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2022 год - 205 798,91 рублей, 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2023 год - 213 667,00 рублей, 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2024 год - 279 450,00 рублей, 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- 281 450,00 рублей, 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- 213 800,00 рублей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бюджет: 406 000,00 рублей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2020 год – 49 000,00 рублей 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2021 год – 52 000,00 рублей 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2022 год – 56 000,00 рублей 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 59 000,00 рублей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 62 000,00 рублей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 64 000,00 рублей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 64 000,00 рублей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бюджет: 2 608 965,91 рублей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1 570 000,00 рублей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149 800,00 рублей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 149 798,91 рублей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 154 667,00 рублей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 217 450,00 рублей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 217 450,00 рублей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 149 800,00 рублей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источники: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2020 год – 0 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2021 год – 0 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 0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2023 год – 0 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 0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 0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 0</w:t>
            </w:r>
          </w:p>
        </w:tc>
      </w:tr>
      <w:tr>
        <w:trPr>
          <w:trHeight w:val="400" w:hRule="atLeast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Адрес размещения 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муниципальной программы в сети Интернет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Liberation Serif" w:hAnsi="Liberation Serif"/>
                <w:color w:val="000000"/>
              </w:rPr>
              <w:t>www.gorod-zarechny.ru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Раздел 1. Характеристика и анализ текущего состояния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Архивного дела в городском округе Заречный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Архивные документы являются составной частью государственных информационных ресурсов, открытость и доступность которых закреплена в статье 29 Конституции Российской Федерации, Федеральных законах от 27 июля 2006 года № 149-ФЗ "Об информации, информационных технологиях и о защите информации" и от 22 октября 2004 года № 125-ФЗ "Об архивном деле в Российской Федерации". Документы Архивного фонда Российской Федерации являются специфическим видом имущества, которое не отражается в балансе архивов и согласно Федеральному Закону от 22 октября 2004 года N 125-ФЗ "Об архивном деле в Российской Федерации" не подлежит приватизации и уничтожению.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Архивный информационный потенциал городского округа Заречный хранится в архивном отделе администрации городского округа Заречный и ведомственных архивах организаций, предприятий, учреждений городского округа. 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 состоянию на 01.01.2019г. в архивном отделе администрации городского округа Заречный числится 9856 единиц хранения за 1939 - 2017 годы, из них: 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управленческой документации – 4401 ед.хр.;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документов личного происхождения – 21 ед.хр.;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документов по личному составу – 5371 ед.хр.;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фотодокументов – 63 ед.хр.;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документов, относящихся к областной форме собственности Свердловской области – 764 ед.хр. (8% от общего количества дел). Данные документы являются важнейшей частью историко-культурного наследия городского округа Заречный, документационной базой реализации конституционных прав и гарантий граждан в получении ретроспективной и социально-значимой информации. Обеспечение сохранности документов Архивного фонда Свердловской области в соответствии с Федеральным и Областным законодательством - есть первостепенная задача архивных органов, для решения которой необходимо осуществление целого комплекса мероприятий по созданию оптимальных условий хранения архивных документов, исключающих возможность их утраты.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Деятельность архивного отдела администрации городского округа Заречный строится с учетом реального бюджетного финансирования и определяется мероприятиями, направленными на усиление мер безопасности и технической укрепленности архивных фондов, осуществления противопожарных и охранных мероприятий, создания условий для удовлетворения потребностей населения, органов власти, организаций Свердловской области в ретроспективной информации, сохранения для общества и государства их исторического наследия, повышения качества и сокращение сроков оказания государственных услуг по запросам граждан и организаций, реализацию федеральных законов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от 27.07.2010 № 227-ФЗ (статьи 15,20,22,23) «О внесении изменений в отдельные законодательные акты Российской Федерации в связи с принятием Федерального Закона «Об организации предоставления государственных и муниципальных услуг»,  Закона Свердловской области  от 19.11.2008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области», постановления Правительства Свердловской области от 21.10.2013 № 1277-РП «Об утверждении государственной программы «Обеспечение деятельности по комплектованию, учету, хранению и использованию архивных документов, находящихся в государственной собственности Свердловской области до 2024 года», иных нормативно-правовых актов по вопросам деятельности архивных органов и учреждений. 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Приоритетным направлением деятельности архивного отдела следует считать развитие информационного потенциала </w:t>
      </w:r>
      <w:r>
        <w:rPr>
          <w:rFonts w:eastAsia="Calibri" w:ascii="Liberation Serif" w:hAnsi="Liberation Serif"/>
          <w:sz w:val="24"/>
          <w:szCs w:val="24"/>
          <w:lang w:eastAsia="en-US"/>
        </w:rPr>
        <w:t xml:space="preserve">архивного фонда Российской Федерации на территории городского округа Заречный и непосредственно архивного фонда городского округа Заречный. </w:t>
      </w:r>
      <w:r>
        <w:rPr>
          <w:rFonts w:cs="Times New Roman" w:ascii="Liberation Serif" w:hAnsi="Liberation Serif"/>
          <w:sz w:val="24"/>
          <w:szCs w:val="24"/>
        </w:rPr>
        <w:t>Обеспечение единого информационного пространства, доступность архивных документов достигается путем предоставления архивных документов через читальный зал, через размещение в информационно-телекоммуникационной сети Интернет справочно-поисковых средств к архивным документам в электронном виде. В настоящее время доступ населения к архивным документам ограничен из-за дефицита площади архивного отдела, отсутствия пользовательских мест, отсутствия в штате архивного отдела специалиста для перевода документов на цифровой носитель, подготовки виртуальных выставок, а также исполнения социально-правовых запросов.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Динамика увеличения запросов социально-правового характера, тематических запросов прослеживается на протяжении последних лет. В связи с изменением в Пенсионном законодательстве, развитием имущественных и земельных отношений в рыночных условиях, в архивном отделе городского округа увеличилось количество обращений юридических и физических лиц, оформляющих право собственности на объекты недвижимости, запросов на подтверждение трудового стажа в связи с конвертацией, проводимой Пенсионным фондом.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Большие временные затраты связаны с поиском документов, выдачей их из архивохранилища, оформлением ответов, ксерокопированием документов, сдачей документов в хранилище. Это приводит к значительному увеличению сроков исполнения запросов. При этом физическое состояние некоторых архивных документов существенно ограничивает любой доступ к ним, не позволяя предоставлять их пользователям.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Состояние архивного дела в городском округе Заречный определяется непрерывной концентрацией в архиве документов организаций, прошедших процедуру ликвидации (банкротства) или акционирования. Большая часть документов поступила на хранение в неупорядоченном состоянии. Работа по использованию архивных документов ведется в условиях непрекращающегося процесса ликвидации организаций. С увеличением количества принятых документов возрастает количество запросов. Использование неупорядоченных документов, не имеющих научно-справочного аппарата, сопряжено с большими затратами времени на поиск необходимой для исполнения запросов информации. Неукоснительное соблюдение законодательно установленных сроков исполнения запросов является одним из показателей деятельности архива.</w:t>
      </w:r>
    </w:p>
    <w:p>
      <w:pPr>
        <w:pStyle w:val="ConsPlusNormal1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Важным направлением деятельности архивного отдела является </w:t>
      </w:r>
      <w:r>
        <w:rPr>
          <w:rFonts w:ascii="Liberation Serif" w:hAnsi="Liberation Serif"/>
          <w:sz w:val="24"/>
          <w:szCs w:val="24"/>
        </w:rPr>
        <w:t>обеспечение сохранности и совершенствование учета документов Архивного Фонда, находящихся на хранении в архивном отделе и организациях - источниках комплектования архивного отдела.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Архивный отдел располагается в приспособленном помещении по адресу: г. Заречный, ул. Попова, 9, где занимает помещения на 1-ом этаже здания, общей площадью 81 кв.м., из них площадь архивохранилищ документов постоянного срока хранения и по личному составу составляет на 01.01.2019 года 57 кв.м. </w:t>
      </w:r>
      <w:r>
        <w:rPr>
          <w:rFonts w:cs="Times New Roman" w:ascii="Liberation Serif" w:hAnsi="Liberation Serif"/>
          <w:sz w:val="24"/>
          <w:szCs w:val="24"/>
        </w:rPr>
        <w:t xml:space="preserve">Для планового цикличного комплектования архивного отдела документами необходимы резервные площади и, как следствие, финансовые средства на их ремонт и оснащение. 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В случае выделения архивному отделу дополнительных (новых) площадей, их необходимо оборудовать стеллажами, специальными шкафами для хранения документов на специальных носителях (пленочных, магнитных, фотобумаге), охранно-пожарной сигнализацией, провести ремонт. В соответствии с требованиями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(далее - Правила), утвержденных Приказом Министерства культуры и массовых коммуникаций Российской Федерации от 18 января 2007 г. N 19, нормативные условия хранения архивных документов обеспечиваются строительством, реконструкцией и ремонтом зданий архивов, созданием оптимальных противопожарного, охранного, температурно-влажностного, светового и санитарно-гигиенического режимов в здании и помещениях архива, применением специальных средств хранения и перемещения архивных документов (стеллажи, шкафы, сейфы, коробки, папки, тележки и др.).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настоящее время архивохранилища практически исчерпали все резервы свободных площадей. Требует решения проблема обеспечения сохранности научно-технической документации, принятой от БАЭС, имеющей огромную научную и практическую ценность для города. 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связи с широким развитием информационных технологий, развитием и повышением востребованности информационных ресурсов со стороны государства, общества и граждан в электронном формате всё более актуальной становится проблема удовлетворения запросов потребителей архивной информации в соответствии с требованиями законодательства, качественного и оперативного предоставления информации по документам Архивного фонда Свердловской области.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Приобретение сканирующего оборудования позволит увеличить объем оцифрованных документов и описей. Оцифровка архивных документов и описей и их использование, а также переход на современные технологии предоставления услуг в электронном формате сократят время на исполнение запросов и сделают документы архива более доступными для пользователей.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Реализация данной Программы позволит создать условия для безопасного хранения архивных документов и удовлетворения потребностей населения, органов власти, организаций в ретроспективной информации, обеспечит повышение качества и сокращение сроков исполнения запросов, поступающих в архивный отдел городского округа.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Раздел 2. Цели, задачи и целевые показатели реализации муниципальной программы «Развитие архивного дела</w:t>
      </w:r>
      <w:r>
        <w:rPr>
          <w:rFonts w:ascii="Liberation Serif" w:hAnsi="Liberation Serif"/>
          <w:b/>
        </w:rPr>
        <w:t xml:space="preserve"> в городском округе Заречный до 2026 года</w:t>
      </w:r>
      <w:r>
        <w:rPr>
          <w:rFonts w:cs="Liberation Serif" w:ascii="Liberation Serif" w:hAnsi="Liberation Serif"/>
          <w:b/>
        </w:rPr>
        <w:t>»</w:t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</w:rPr>
        <w:t>Цели, задачи и целевые показатели реализации муниципальной программы «Развитие архивного дела</w:t>
      </w:r>
      <w:r>
        <w:rPr>
          <w:rFonts w:ascii="Liberation Serif" w:hAnsi="Liberation Serif"/>
        </w:rPr>
        <w:t xml:space="preserve"> в городском округе Заречный до 2026 года</w:t>
      </w:r>
      <w:r>
        <w:rPr>
          <w:rFonts w:cs="Liberation Serif" w:ascii="Liberation Serif" w:hAnsi="Liberation Serif"/>
        </w:rPr>
        <w:t xml:space="preserve">» </w:t>
      </w:r>
      <w:r>
        <w:rPr>
          <w:rFonts w:cs="Liberation Serif" w:ascii="Liberation Serif" w:hAnsi="Liberation Serif"/>
          <w:color w:val="000000"/>
        </w:rPr>
        <w:t xml:space="preserve">приведены в </w:t>
      </w:r>
      <w:hyperlink w:anchor="Par413">
        <w:r>
          <w:rPr>
            <w:rFonts w:cs="Liberation Serif" w:ascii="Liberation Serif" w:hAnsi="Liberation Serif"/>
            <w:color w:val="000000"/>
          </w:rPr>
          <w:t>приложении № 1</w:t>
        </w:r>
      </w:hyperlink>
      <w:r>
        <w:rPr>
          <w:rFonts w:cs="Liberation Serif" w:ascii="Liberation Serif" w:hAnsi="Liberation Serif"/>
          <w:color w:val="000000"/>
        </w:rPr>
        <w:t xml:space="preserve"> к Программе.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/>
        </w:rPr>
      </w:pPr>
      <w:r>
        <w:rPr>
          <w:rFonts w:cs="Liberation Serif" w:ascii="Liberation Serif" w:hAnsi="Liberation Serif"/>
          <w:b/>
          <w:color w:val="000000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 xml:space="preserve">Раздел 3. План мероприятий по выполнению муниципальной программы </w:t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cs="Liberation Serif" w:ascii="Liberation Serif" w:hAnsi="Liberation Serif"/>
          <w:b/>
        </w:rPr>
        <w:t>«Развитие архивного дела</w:t>
      </w:r>
      <w:r>
        <w:rPr>
          <w:rFonts w:ascii="Liberation Serif" w:hAnsi="Liberation Serif"/>
          <w:b/>
        </w:rPr>
        <w:t xml:space="preserve"> в городском округе Заречный</w:t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ascii="Liberation Serif" w:hAnsi="Liberation Serif"/>
          <w:b/>
        </w:rPr>
        <w:t>до 2026 года</w:t>
      </w:r>
      <w:r>
        <w:rPr>
          <w:rFonts w:cs="Liberation Serif" w:ascii="Liberation Serif" w:hAnsi="Liberation Serif"/>
          <w:b/>
        </w:rPr>
        <w:t xml:space="preserve">» 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 Мероприятия Программы осуществляются в соответствии с Планом мероприятий по выполнению муниципальной программы «Развитие архивного дела</w:t>
      </w:r>
      <w:r>
        <w:rPr>
          <w:rFonts w:ascii="Liberation Serif" w:hAnsi="Liberation Serif"/>
        </w:rPr>
        <w:t xml:space="preserve"> в городском округе Заречный до 2026 года»</w:t>
      </w:r>
      <w:r>
        <w:rPr>
          <w:rFonts w:cs="Liberation Serif" w:ascii="Liberation Serif" w:hAnsi="Liberation Serif"/>
        </w:rPr>
        <w:t xml:space="preserve"> (</w:t>
      </w:r>
      <w:hyperlink w:anchor="Par1188">
        <w:r>
          <w:rPr>
            <w:rFonts w:cs="Liberation Serif" w:ascii="Liberation Serif" w:hAnsi="Liberation Serif"/>
          </w:rPr>
          <w:t>приложение № 2</w:t>
        </w:r>
      </w:hyperlink>
      <w:r>
        <w:rPr>
          <w:rFonts w:cs="Liberation Serif" w:ascii="Liberation Serif" w:hAnsi="Liberation Serif"/>
        </w:rPr>
        <w:t xml:space="preserve"> к Программе).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bookmarkStart w:id="1" w:name="Par387"/>
      <w:bookmarkEnd w:id="1"/>
      <w:r>
        <w:rPr>
          <w:rFonts w:cs="Liberation Serif" w:ascii="Liberation Serif" w:hAnsi="Liberation Serif"/>
        </w:rPr>
        <w:t>2. Ответственным исполнителем Программы является администрация городского округа Заречный, которая в ходе реализации Программы: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1) осуществляет полномочия главного распорядителя средств, предусмотренных на реализацию Программы;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2) осуществляет оперативный мониторинг и ведение отчетности по реализации Программы;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3) производит уточнение мероприятий Программы на очередной финансовый год, целевых показателей, затрат по мероприятиям Программы, в случае изменения объемов финансовых средств, выделяемых на их реализацию;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4) в случае выделения субсидий из бюджета Свердловской области заключает соглашение с главным распорядителем средств областного бюджета о предоставлении субсидий на выполнение мероприятий Программы;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5) осуществляет контроль за целевым и эффективным использованием выделяемых финансовых ресурсов на реализацию Программы.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 xml:space="preserve">3. </w:t>
      </w:r>
      <w:r>
        <w:rPr>
          <w:rFonts w:ascii="Liberation Serif" w:hAnsi="Liberation Serif"/>
        </w:rPr>
        <w:t>Исполнителем мероприятий муниципальной программы является а</w:t>
      </w:r>
      <w:r>
        <w:rPr>
          <w:rFonts w:ascii="Liberation Serif" w:hAnsi="Liberation Serif"/>
          <w:bCs/>
        </w:rPr>
        <w:t xml:space="preserve">дминистрация городского округа Заречный, </w:t>
      </w:r>
      <w:r>
        <w:rPr>
          <w:rFonts w:cs="Liberation Serif" w:ascii="Liberation Serif" w:hAnsi="Liberation Serif"/>
        </w:rPr>
        <w:t>которая в ходе реализации Программы</w:t>
      </w:r>
      <w:r>
        <w:rPr>
          <w:rFonts w:ascii="Liberation Serif" w:hAnsi="Liberation Serif"/>
        </w:rPr>
        <w:t>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ежегодно уточняет целевые показатели по программным мероприятиям, механизм реализации Программы, в последний год действия Программы, при необходимости вносит предложения (с обоснованиями) о продлении срока ее реализации; 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является получателем бюджетных средств, предусмотренных на реализацию мероприятий Программы;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организует размещение на официальном сайте городского округа в сети «Интернет» в разделе «Архивный отдел» информации о ходе реализации Программы, о результатах проверок выполнения программных мероприятий, оценке достижения целевых показателей.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 несет ответственность за качественное и своевременное исполнение программных мероприятий в соответствии с действующим законодательством.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Контроль за ходом реализации мероприятий Программы осуществляет Управляющий делами администрации городского округа Заречный в установленном порядке.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№ 1 </w:t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  <w:t>к муниципальной программе</w:t>
      </w:r>
    </w:p>
    <w:p>
      <w:pPr>
        <w:pStyle w:val="ConsPlusNormal1"/>
        <w:widowControl/>
        <w:ind w:left="5670" w:hanging="0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cs="Times New Roman" w:ascii="Liberation Serif" w:hAnsi="Liberation Serif"/>
          <w:bCs/>
          <w:sz w:val="24"/>
          <w:szCs w:val="24"/>
        </w:rPr>
        <w:t>«Развитие архивного дела в городском округе Заречный до</w:t>
      </w:r>
      <w:r>
        <w:rPr>
          <w:rFonts w:ascii="Liberation Serif" w:hAnsi="Liberation Serif"/>
          <w:bCs/>
          <w:sz w:val="24"/>
          <w:szCs w:val="24"/>
        </w:rPr>
        <w:t xml:space="preserve"> 2026 года»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Normal"/>
        <w:suppressAutoHyphens w:val="true"/>
        <w:jc w:val="center"/>
        <w:rPr>
          <w:rFonts w:ascii="Liberation Serif" w:hAnsi="Liberation Serif"/>
          <w:b/>
          <w:b/>
          <w:szCs w:val="28"/>
          <w:highlight w:val="yellow"/>
        </w:rPr>
      </w:pPr>
      <w:r>
        <w:rPr>
          <w:rFonts w:ascii="Liberation Serif" w:hAnsi="Liberation Serif"/>
          <w:b/>
          <w:szCs w:val="28"/>
          <w:highlight w:val="yellow"/>
        </w:rPr>
      </w:r>
    </w:p>
    <w:p>
      <w:pPr>
        <w:pStyle w:val="Normal"/>
        <w:suppressAutoHyphens w:val="true"/>
        <w:jc w:val="center"/>
        <w:rPr>
          <w:rFonts w:ascii="Liberation Serif" w:hAnsi="Liberation Serif"/>
          <w:b/>
          <w:b/>
          <w:szCs w:val="28"/>
          <w:highlight w:val="yellow"/>
        </w:rPr>
      </w:pPr>
      <w:r>
        <w:rPr>
          <w:rFonts w:ascii="Liberation Serif" w:hAnsi="Liberation Serif"/>
          <w:b/>
          <w:szCs w:val="28"/>
          <w:highlight w:val="yellow"/>
        </w:rPr>
      </w:r>
    </w:p>
    <w:p>
      <w:pPr>
        <w:pStyle w:val="Normal"/>
        <w:suppressAutoHyphens w:val="true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 xml:space="preserve">Цели, задачи и целевые показатели реализации </w:t>
      </w:r>
    </w:p>
    <w:p>
      <w:pPr>
        <w:pStyle w:val="Normal"/>
        <w:suppressAutoHyphens w:val="true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муниципальной программы</w:t>
      </w:r>
    </w:p>
    <w:p>
      <w:pPr>
        <w:pStyle w:val="ConsPlusNormal1"/>
        <w:widowControl/>
        <w:jc w:val="center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  <w:t>«Развитие архивного дела в городском округе Заречный</w:t>
      </w:r>
    </w:p>
    <w:p>
      <w:pPr>
        <w:pStyle w:val="ConsPlusNormal1"/>
        <w:widowControl/>
        <w:jc w:val="center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  <w:t>до 2026 года»</w:t>
      </w:r>
    </w:p>
    <w:p>
      <w:pPr>
        <w:pStyle w:val="ConsPlusNormal1"/>
        <w:widowControl/>
        <w:jc w:val="center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</w:r>
    </w:p>
    <w:p>
      <w:pPr>
        <w:pStyle w:val="Normal"/>
        <w:suppressAutoHyphens w:val="true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911" w:type="dxa"/>
        <w:jc w:val="center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 w:noHBand="0" w:noVBand="1" w:firstColumn="1" w:lastRow="0" w:lastColumn="0" w:firstRow="1"/>
      </w:tblPr>
      <w:tblGrid>
        <w:gridCol w:w="787"/>
        <w:gridCol w:w="2121"/>
        <w:gridCol w:w="1221"/>
        <w:gridCol w:w="550"/>
        <w:gridCol w:w="553"/>
        <w:gridCol w:w="551"/>
        <w:gridCol w:w="551"/>
        <w:gridCol w:w="550"/>
        <w:gridCol w:w="550"/>
        <w:gridCol w:w="550"/>
        <w:gridCol w:w="1925"/>
      </w:tblGrid>
      <w:tr>
        <w:trPr/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строки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Единица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измерения</w:t>
            </w:r>
          </w:p>
        </w:tc>
        <w:tc>
          <w:tcPr>
            <w:tcW w:w="3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Источник значения показателя</w:t>
            </w:r>
          </w:p>
        </w:tc>
      </w:tr>
      <w:tr>
        <w:trPr/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2020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год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2021 год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2022 год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2023 год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2024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год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2025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год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2026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год</w:t>
            </w:r>
          </w:p>
        </w:tc>
        <w:tc>
          <w:tcPr>
            <w:tcW w:w="1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9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Liberation Serif" w:hAnsi="Liberation Serif"/>
                <w:b/>
              </w:rPr>
              <w:t xml:space="preserve">Цель: </w:t>
            </w:r>
            <w:r>
              <w:rPr>
                <w:rFonts w:eastAsia="Calibri" w:ascii="Liberation Serif" w:hAnsi="Liberation Serif"/>
                <w:b/>
                <w:lang w:eastAsia="en-US"/>
              </w:rPr>
              <w:t>Развитие информационного потенциала архивного фонда Российской Федерации на территории городского округа Заречный и архивного фонда городского округа Заречный.</w:t>
            </w:r>
          </w:p>
        </w:tc>
      </w:tr>
      <w:tr>
        <w:trPr/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Liberation Serif" w:hAnsi="Liberation Serif"/>
                <w:b/>
              </w:rPr>
              <w:t xml:space="preserve">Задача 1. </w:t>
            </w:r>
            <w:r>
              <w:rPr>
                <w:rFonts w:eastAsia="Calibri" w:ascii="Liberation Serif" w:hAnsi="Liberation Serif"/>
                <w:b/>
                <w:lang w:eastAsia="en-US"/>
              </w:rPr>
              <w:t>Удовлетворение потребностей пользователей в архивной информации в городском округе Заречный.</w:t>
            </w:r>
          </w:p>
        </w:tc>
      </w:tr>
      <w:tr>
        <w:trPr/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1</w:t>
            </w:r>
          </w:p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пункт 5.8.3 Правил;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закон от 27 июля 2010 года N 210-ФЗ "Об организации предоставления государственных и муниципальных услуг"</w:t>
            </w:r>
          </w:p>
        </w:tc>
      </w:tr>
      <w:tr>
        <w:trPr/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Liberation Serif" w:hAnsi="Liberation Serif"/>
                <w:b/>
              </w:rPr>
              <w:t xml:space="preserve">Задача 2. </w:t>
            </w:r>
            <w:r>
              <w:rPr>
                <w:rFonts w:eastAsia="Calibri" w:ascii="Liberation Serif" w:hAnsi="Liberation Serif"/>
                <w:b/>
                <w:lang w:eastAsia="en-US"/>
              </w:rPr>
              <w:t>Создание условий для развития муниципального архива и укрепления его материально-технической базы, сохранение и повышение безопасности хранения архивных документов.</w:t>
            </w:r>
          </w:p>
        </w:tc>
      </w:tr>
      <w:tr>
        <w:trPr/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2</w:t>
            </w:r>
          </w:p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архивных документов, хранящихся в архивном отделе в соответствии с требованиями нормативов хранения, от общего числа архивных документов.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проценты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пункты 2.11.2.1 - 2.11.2.5. Правил</w:t>
            </w:r>
          </w:p>
        </w:tc>
      </w:tr>
      <w:tr>
        <w:trPr/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Задача 3. 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области.</w:t>
            </w:r>
          </w:p>
        </w:tc>
      </w:tr>
      <w:tr>
        <w:trPr/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4</w:t>
            </w:r>
          </w:p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архивных документов, относящихся к государственной собственности Свердловской области, хранящихся в архивном отделе в соответствии с требованиями нормативов хранения от общего числа архивных документов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пункты 2.11.2.1 - 2.11.2.5. Правил</w:t>
            </w:r>
          </w:p>
        </w:tc>
      </w:tr>
      <w:tr>
        <w:trPr/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5</w:t>
            </w:r>
          </w:p>
          <w:p>
            <w:pPr>
              <w:pStyle w:val="Normal"/>
              <w:widowControl w:val="false"/>
              <w:suppressAutoHyphens w:val="true"/>
              <w:rPr>
                <w:rFonts w:ascii="Calibri" w:hAnsi="Calibri"/>
                <w:sz w:val="22"/>
                <w:szCs w:val="20"/>
              </w:rPr>
            </w:pPr>
            <w:r>
              <w:rPr>
                <w:rFonts w:eastAsia="Calibri" w:ascii="Liberation Serif" w:hAnsi="Liberation Serif"/>
                <w:lang w:eastAsia="en-US"/>
              </w:rPr>
              <w:t>Доля архивных документов, относящихся к государственной собственности Свердловской области, переведённых в электронную форму, от общего количества архивных документов, находящихся на хранении в архивном отделе.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пункт 2.11.13.1. Правил; 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headerReference w:type="default" r:id="rId4"/>
          <w:type w:val="nextPage"/>
          <w:pgSz w:w="11906" w:h="16838"/>
          <w:pgMar w:left="1418" w:right="567" w:gutter="0" w:header="709" w:top="766" w:footer="0" w:bottom="1134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jc w:val="center"/>
        <w:rPr/>
      </w:pPr>
      <w:r>
        <w:rPr/>
      </w:r>
      <w:r>
        <w:br w:type="page"/>
      </w:r>
    </w:p>
    <w:p>
      <w:pPr>
        <w:pStyle w:val="Normal"/>
        <w:suppressAutoHyphens w:val="true"/>
        <w:ind w:left="9356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№ 2 </w:t>
      </w:r>
    </w:p>
    <w:p>
      <w:pPr>
        <w:pStyle w:val="Normal"/>
        <w:suppressAutoHyphens w:val="true"/>
        <w:ind w:left="9356" w:hanging="0"/>
        <w:rPr>
          <w:rFonts w:ascii="Liberation Serif" w:hAnsi="Liberation Serif"/>
        </w:rPr>
      </w:pPr>
      <w:r>
        <w:rPr>
          <w:rFonts w:ascii="Liberation Serif" w:hAnsi="Liberation Serif"/>
        </w:rPr>
        <w:t>к муниципальной программе</w:t>
      </w:r>
    </w:p>
    <w:p>
      <w:pPr>
        <w:pStyle w:val="ConsPlusNormal1"/>
        <w:widowControl/>
        <w:ind w:left="9356" w:hanging="0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cs="Times New Roman" w:ascii="Liberation Serif" w:hAnsi="Liberation Serif"/>
          <w:bCs/>
          <w:sz w:val="24"/>
          <w:szCs w:val="24"/>
        </w:rPr>
        <w:t xml:space="preserve">«Развитие архивного дела </w:t>
      </w:r>
    </w:p>
    <w:p>
      <w:pPr>
        <w:pStyle w:val="ConsPlusNormal1"/>
        <w:widowControl/>
        <w:ind w:left="9356" w:hanging="0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cs="Times New Roman" w:ascii="Liberation Serif" w:hAnsi="Liberation Serif"/>
          <w:bCs/>
          <w:sz w:val="24"/>
          <w:szCs w:val="24"/>
        </w:rPr>
        <w:t>в городском округе Заречный до</w:t>
      </w:r>
      <w:r>
        <w:rPr>
          <w:rFonts w:ascii="Liberation Serif" w:hAnsi="Liberation Serif"/>
          <w:bCs/>
          <w:sz w:val="24"/>
          <w:szCs w:val="24"/>
        </w:rPr>
        <w:t xml:space="preserve"> 2026 года»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Normal"/>
        <w:jc w:val="right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right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suppressAutoHyphens w:val="true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План мероприятий</w:t>
      </w:r>
    </w:p>
    <w:p>
      <w:pPr>
        <w:pStyle w:val="Normal"/>
        <w:suppressAutoHyphens w:val="true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по выполнению муниципальной программы</w:t>
      </w:r>
    </w:p>
    <w:p>
      <w:pPr>
        <w:pStyle w:val="ConsPlusNormal1"/>
        <w:widowControl/>
        <w:jc w:val="center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  <w:t>«Развитие архивного дела в городском округе Заречный</w:t>
      </w:r>
    </w:p>
    <w:p>
      <w:pPr>
        <w:pStyle w:val="ConsPlusNormal1"/>
        <w:widowControl/>
        <w:jc w:val="center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  <w:t>до 2026 года»</w:t>
      </w:r>
    </w:p>
    <w:p>
      <w:pPr>
        <w:pStyle w:val="Normal"/>
        <w:suppressAutoHyphens w:val="tru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1569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874"/>
        <w:gridCol w:w="3306"/>
        <w:gridCol w:w="1374"/>
        <w:gridCol w:w="1372"/>
        <w:gridCol w:w="1210"/>
        <w:gridCol w:w="1206"/>
        <w:gridCol w:w="1210"/>
        <w:gridCol w:w="1208"/>
        <w:gridCol w:w="1011"/>
        <w:gridCol w:w="1011"/>
        <w:gridCol w:w="1915"/>
      </w:tblGrid>
      <w:tr>
        <w:trPr>
          <w:tblHeader w:val="true"/>
          <w:trHeight w:val="255" w:hRule="atLeast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sz w:val="22"/>
                <w:szCs w:val="22"/>
              </w:rPr>
              <w:t xml:space="preserve">№ </w:t>
            </w:r>
            <w:r>
              <w:rPr>
                <w:rFonts w:cs="Liberation Serif" w:ascii="Liberation Serif" w:hAnsi="Liberation Serif"/>
                <w:bCs/>
                <w:sz w:val="22"/>
                <w:szCs w:val="22"/>
              </w:rPr>
              <w:t>строки</w:t>
            </w:r>
          </w:p>
        </w:tc>
        <w:tc>
          <w:tcPr>
            <w:tcW w:w="3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sz w:val="22"/>
                <w:szCs w:val="22"/>
              </w:rPr>
              <w:t xml:space="preserve">Наименование мероприятия/Источники расходов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sz w:val="22"/>
                <w:szCs w:val="22"/>
              </w:rPr>
              <w:t>на финансирование</w:t>
            </w:r>
          </w:p>
        </w:tc>
        <w:tc>
          <w:tcPr>
            <w:tcW w:w="9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sz w:val="22"/>
                <w:szCs w:val="22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sz w:val="22"/>
                <w:szCs w:val="22"/>
              </w:rPr>
              <w:t>Номера целевых показателей, на достижение которых направлены мероприятия</w:t>
            </w:r>
          </w:p>
        </w:tc>
      </w:tr>
      <w:tr>
        <w:trPr>
          <w:tblHeader w:val="true"/>
          <w:trHeight w:val="50" w:hRule="atLeast"/>
        </w:trPr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sz w:val="22"/>
                <w:szCs w:val="22"/>
              </w:rPr>
            </w:r>
          </w:p>
        </w:tc>
        <w:tc>
          <w:tcPr>
            <w:tcW w:w="3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sz w:val="22"/>
                <w:szCs w:val="22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2020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2021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2022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2023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2024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2025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2026</w:t>
            </w:r>
          </w:p>
        </w:tc>
        <w:tc>
          <w:tcPr>
            <w:tcW w:w="19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sz w:val="22"/>
                <w:szCs w:val="22"/>
              </w:rPr>
            </w:r>
          </w:p>
        </w:tc>
      </w:tr>
      <w:tr>
        <w:trPr>
          <w:tblHeader w:val="true"/>
          <w:trHeight w:val="25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sz w:val="22"/>
                <w:szCs w:val="22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sz w:val="22"/>
                <w:szCs w:val="22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sz w:val="22"/>
                <w:szCs w:val="22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sz w:val="22"/>
                <w:szCs w:val="22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sz w:val="22"/>
                <w:szCs w:val="22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sz w:val="22"/>
                <w:szCs w:val="22"/>
              </w:rPr>
              <w:t>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sz w:val="22"/>
                <w:szCs w:val="22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sz w:val="22"/>
                <w:szCs w:val="22"/>
              </w:rPr>
              <w:t>11</w:t>
            </w:r>
          </w:p>
        </w:tc>
      </w:tr>
      <w:tr>
        <w:trPr>
          <w:trHeight w:val="617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2"/>
                <w:szCs w:val="22"/>
              </w:rPr>
              <w:t>Всего по муниципальной программе в целом, в том числе: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bCs/>
                <w:color w:val="000000"/>
                <w:sz w:val="22"/>
                <w:szCs w:val="22"/>
              </w:rPr>
              <w:t>3 014 965,91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bCs/>
                <w:color w:val="000000"/>
                <w:sz w:val="22"/>
                <w:szCs w:val="22"/>
              </w:rPr>
              <w:t>1 619 000,00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bCs/>
                <w:color w:val="000000"/>
                <w:sz w:val="22"/>
                <w:szCs w:val="22"/>
              </w:rPr>
              <w:t>201 800,00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bCs/>
                <w:color w:val="000000"/>
                <w:sz w:val="22"/>
                <w:szCs w:val="22"/>
              </w:rPr>
              <w:t>205 798,91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bCs/>
                <w:color w:val="000000"/>
                <w:sz w:val="22"/>
                <w:szCs w:val="22"/>
              </w:rPr>
              <w:t>213 667,00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bCs/>
                <w:color w:val="000000"/>
                <w:sz w:val="22"/>
                <w:szCs w:val="22"/>
              </w:rPr>
              <w:t>279 450,00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bCs/>
                <w:color w:val="000000"/>
                <w:sz w:val="22"/>
                <w:szCs w:val="22"/>
              </w:rPr>
              <w:t>281 450,00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bCs/>
                <w:color w:val="000000"/>
                <w:sz w:val="22"/>
                <w:szCs w:val="22"/>
              </w:rPr>
              <w:t>213 800,00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406 000,00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49 000,00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52 000,00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56 000,00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59 000,00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62 000,00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64 000,00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64 000,00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2 608 965,91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1 570 000,00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149 800,00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149 798,91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154 667,00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217 450,00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217 450,00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149 800,00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31" w:hanging="0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48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2"/>
                <w:szCs w:val="22"/>
              </w:rPr>
              <w:t>Капитальные вложения 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" w:right="-31" w:firstLine="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 по капитальным вложениям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" w:right="-31" w:firstLine="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</w:tr>
      <w:tr>
        <w:trPr>
          <w:trHeight w:val="387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48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2"/>
                <w:szCs w:val="22"/>
              </w:rPr>
              <w:t>Прочие нужды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 w:val="22"/>
                <w:szCs w:val="22"/>
              </w:rPr>
              <w:t>Всего по прочим нуждам, в том числе: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bCs/>
                <w:color w:val="000000"/>
                <w:sz w:val="22"/>
                <w:szCs w:val="22"/>
              </w:rPr>
              <w:t>3 014 965,91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bCs/>
                <w:color w:val="000000"/>
                <w:sz w:val="22"/>
                <w:szCs w:val="22"/>
              </w:rPr>
              <w:t>1 619 000,00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bCs/>
                <w:color w:val="000000"/>
                <w:sz w:val="22"/>
                <w:szCs w:val="22"/>
              </w:rPr>
              <w:t>201 800,00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bCs/>
                <w:color w:val="000000"/>
                <w:sz w:val="22"/>
                <w:szCs w:val="22"/>
              </w:rPr>
              <w:t>205 798,91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bCs/>
                <w:color w:val="000000"/>
                <w:sz w:val="22"/>
                <w:szCs w:val="22"/>
              </w:rPr>
              <w:t>213 667,00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bCs/>
                <w:color w:val="000000"/>
                <w:sz w:val="22"/>
                <w:szCs w:val="22"/>
              </w:rPr>
              <w:t>279 450,00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bCs/>
                <w:color w:val="000000"/>
                <w:sz w:val="22"/>
                <w:szCs w:val="22"/>
              </w:rPr>
              <w:t>281 450,00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bCs/>
                <w:color w:val="000000"/>
                <w:sz w:val="22"/>
                <w:szCs w:val="22"/>
              </w:rPr>
              <w:t>213 800,00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14.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бюджет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Х 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406 000,00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49 000,00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52 000,00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56 000,00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59 000,00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62 000,00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64 000,00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64 000,00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</w:tr>
      <w:tr>
        <w:trPr>
          <w:trHeight w:val="166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16.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2 608 965,91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1 570 000,00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149 800,00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149 798,91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154 667,00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217 450,00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217 450,00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149 800,00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</w:tr>
      <w:tr>
        <w:trPr>
          <w:trHeight w:val="197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17.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31" w:hanging="0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</w:tr>
      <w:tr>
        <w:trPr>
          <w:trHeight w:val="1090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18.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31" w:hanging="0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1</w:t>
            </w:r>
          </w:p>
          <w:p>
            <w:pPr>
              <w:pStyle w:val="Normal"/>
              <w:widowControl w:val="false"/>
              <w:suppressAutoHyphens w:val="true"/>
              <w:ind w:right="-31" w:hanging="0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Создание условий для развития архивного отдела и укрепления его материально-технической базы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2 608 965,91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1 570 000,00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149 800,00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149 798,91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154 667,00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217 450,00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217 450,00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149 800,00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2,4,6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19.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8" w:right="-31" w:firstLine="18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Мероприятие 2 </w:t>
            </w:r>
          </w:p>
          <w:p>
            <w:pPr>
              <w:pStyle w:val="Normal"/>
              <w:widowControl w:val="false"/>
              <w:suppressAutoHyphens w:val="true"/>
              <w:ind w:left="-18" w:right="-31" w:firstLine="18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Организация хранения использования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406 000,00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49 000,00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52 000,00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56 000,00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59 000,00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62 000,00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64 000,00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64 000,00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6,7</w:t>
            </w:r>
          </w:p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</w:tbl>
    <w:p>
      <w:pPr>
        <w:pStyle w:val="Normal"/>
        <w:suppressAutoHyphens w:val="tru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bookmarkStart w:id="2" w:name="_GoBack"/>
      <w:bookmarkStart w:id="3" w:name="_GoBack"/>
      <w:bookmarkEnd w:id="3"/>
    </w:p>
    <w:p>
      <w:pPr>
        <w:sectPr>
          <w:headerReference w:type="default" r:id="rId5"/>
          <w:type w:val="nextPage"/>
          <w:pgSz w:orient="landscape" w:w="16838" w:h="11906"/>
          <w:pgMar w:left="1134" w:right="567" w:gutter="0" w:header="709" w:top="1418" w:footer="0" w:bottom="567"/>
          <w:pgNumType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№ 3 </w:t>
      </w:r>
    </w:p>
    <w:p>
      <w:pPr>
        <w:pStyle w:val="Normal"/>
        <w:suppressAutoHyphens w:val="true"/>
        <w:ind w:left="5670" w:hanging="0"/>
        <w:rPr>
          <w:rFonts w:ascii="Liberation Serif" w:hAnsi="Liberation Serif"/>
        </w:rPr>
      </w:pPr>
      <w:r>
        <w:rPr>
          <w:rFonts w:ascii="Liberation Serif" w:hAnsi="Liberation Serif"/>
        </w:rPr>
        <w:t>к муниципальной программе</w:t>
      </w:r>
    </w:p>
    <w:p>
      <w:pPr>
        <w:pStyle w:val="ConsPlusNormal1"/>
        <w:widowControl/>
        <w:ind w:left="5670" w:hanging="0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cs="Times New Roman" w:ascii="Liberation Serif" w:hAnsi="Liberation Serif"/>
          <w:bCs/>
          <w:sz w:val="24"/>
          <w:szCs w:val="24"/>
        </w:rPr>
        <w:t>«Развитие архивного дела в городском округе Заречный до</w:t>
      </w:r>
      <w:r>
        <w:rPr>
          <w:rFonts w:ascii="Liberation Serif" w:hAnsi="Liberation Serif"/>
          <w:bCs/>
          <w:sz w:val="24"/>
          <w:szCs w:val="24"/>
        </w:rPr>
        <w:t xml:space="preserve"> 2026 года»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Liberation Serif" w:hAnsi="Liberation Serif" w:cs="Calibri"/>
          <w:b/>
          <w:b/>
        </w:rPr>
      </w:pPr>
      <w:r>
        <w:rPr>
          <w:rFonts w:cs="Calibri" w:ascii="Liberation Serif" w:hAnsi="Liberation Serif"/>
          <w:b/>
        </w:rPr>
        <w:t xml:space="preserve">Методика расчёта целевых показателей </w:t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  <w:bCs/>
        </w:rPr>
        <w:t xml:space="preserve">муниципальной </w:t>
      </w:r>
      <w:r>
        <w:rPr>
          <w:rFonts w:ascii="Liberation Serif" w:hAnsi="Liberation Serif"/>
          <w:b/>
        </w:rPr>
        <w:t xml:space="preserve">программы </w:t>
      </w:r>
      <w:r>
        <w:rPr>
          <w:rFonts w:ascii="Liberation Serif" w:hAnsi="Liberation Serif"/>
          <w:b/>
          <w:bCs/>
        </w:rPr>
        <w:t>«</w:t>
      </w:r>
      <w:r>
        <w:rPr>
          <w:rFonts w:ascii="Liberation Serif" w:hAnsi="Liberation Serif"/>
          <w:b/>
        </w:rPr>
        <w:t xml:space="preserve">Развитие архивного дела </w:t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</w:rPr>
        <w:t>в городском округе Заречный до 2026 года</w:t>
      </w:r>
      <w:r>
        <w:rPr>
          <w:rFonts w:ascii="Liberation Serif" w:hAnsi="Liberation Serif"/>
          <w:b/>
          <w:bCs/>
        </w:rPr>
        <w:t>»</w:t>
      </w:r>
    </w:p>
    <w:p>
      <w:pPr>
        <w:pStyle w:val="Normal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Целевой показатель 1: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>Доля социально-правовых запросов граждан, исполненных в установленные законодательством сроки, от общего числа поступивших в архивный отдел администрации городского округа Заречный запросов социально-правового характера.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Значение показателя определяется по формуле: 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Дспз = Кспз / ОЧспз x 100, где: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Дспз - доля социально-правовых запросов граждан, исполненных в установленные законодательством сроки, от общего числа поступивших в архивный отдел администрации городского округа Заречный запросов социально-правового характера, процентов;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Кспз - количество социально-правовых запросов граждан, исполненных в установленные законодательством сроки. Значение указывается в соответствии с журналом регистрации запросов граждан социально-правового характера;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ОЧспз - общее число поступивших в архивный отдел администрации городского округа Заречный запросов социально-правового характера. Значение указывается в соответствии с журналом регистрации запросов граждан социально-правового характера.</w:t>
      </w:r>
    </w:p>
    <w:p>
      <w:pPr>
        <w:pStyle w:val="Normal"/>
        <w:ind w:firstLine="70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</w:r>
    </w:p>
    <w:p>
      <w:pPr>
        <w:pStyle w:val="Normal"/>
        <w:ind w:firstLine="70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2. Целевой показатель 2, 3:</w:t>
      </w:r>
      <w:r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  <w:bCs/>
        </w:rPr>
        <w:t xml:space="preserve">Доля архивных документов, хранящихся в </w:t>
      </w:r>
      <w:r>
        <w:rPr>
          <w:rFonts w:ascii="Liberation Serif" w:hAnsi="Liberation Serif"/>
        </w:rPr>
        <w:t>архивном отделе администрации городского округа Заречный</w:t>
      </w:r>
      <w:r>
        <w:rPr>
          <w:rFonts w:ascii="Liberation Serif" w:hAnsi="Liberation Serif"/>
          <w:bCs/>
        </w:rPr>
        <w:t xml:space="preserve"> в соответствии с требованиями нормативов хранения, от общего числа архивных документов, хранящихся в </w:t>
      </w:r>
      <w:r>
        <w:rPr>
          <w:rFonts w:ascii="Liberation Serif" w:hAnsi="Liberation Serif"/>
        </w:rPr>
        <w:t>архивном отделе администрации городского округа Заречный</w:t>
      </w:r>
      <w:r>
        <w:rPr>
          <w:rFonts w:ascii="Liberation Serif" w:hAnsi="Liberation Serif"/>
          <w:bCs/>
        </w:rPr>
        <w:t>.</w:t>
      </w:r>
    </w:p>
    <w:p>
      <w:pPr>
        <w:pStyle w:val="Normal"/>
        <w:ind w:firstLine="70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Значение показателя определяется по формуле:</w:t>
      </w:r>
    </w:p>
    <w:p>
      <w:pPr>
        <w:pStyle w:val="Normal"/>
        <w:ind w:firstLine="708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Дхга = (К1 / ОКах) + (К2 / ОКах) + (К3 / ОКз) +</w:t>
      </w:r>
    </w:p>
    <w:p>
      <w:pPr>
        <w:pStyle w:val="Normal"/>
        <w:ind w:firstLine="708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+ (К4 / ОКах) + (К5 / ОКах) / 5 x 100, где:</w:t>
      </w:r>
    </w:p>
    <w:p>
      <w:pPr>
        <w:pStyle w:val="Normal"/>
        <w:ind w:firstLine="70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Дхга - доля архивных документов, хранящихся в </w:t>
      </w:r>
      <w:r>
        <w:rPr>
          <w:rFonts w:ascii="Liberation Serif" w:hAnsi="Liberation Serif"/>
        </w:rPr>
        <w:t>архивном отделе администрации городского округа Заречный</w:t>
      </w:r>
      <w:r>
        <w:rPr>
          <w:rFonts w:ascii="Liberation Serif" w:hAnsi="Liberation Serif"/>
          <w:bCs/>
        </w:rPr>
        <w:t xml:space="preserve"> в соответствии с требованиями нормативов хранения, от общего числа архивных документов, хранящихся в </w:t>
      </w:r>
      <w:r>
        <w:rPr>
          <w:rFonts w:ascii="Liberation Serif" w:hAnsi="Liberation Serif"/>
        </w:rPr>
        <w:t>архивном отделе администрации городского округа Заречный</w:t>
      </w:r>
      <w:r>
        <w:rPr>
          <w:rFonts w:ascii="Liberation Serif" w:hAnsi="Liberation Serif"/>
          <w:bCs/>
        </w:rPr>
        <w:t>, процентов;</w:t>
      </w:r>
    </w:p>
    <w:p>
      <w:pPr>
        <w:pStyle w:val="Normal"/>
        <w:ind w:firstLine="70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К1 - количество архивохранилищ, оснащенных системами автоматического пожаротушения;</w:t>
      </w:r>
    </w:p>
    <w:p>
      <w:pPr>
        <w:pStyle w:val="Normal"/>
        <w:ind w:firstLine="70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К2 - количество архивохранилищ, оснащенных средствами охранной сигнализации;</w:t>
      </w:r>
    </w:p>
    <w:p>
      <w:pPr>
        <w:pStyle w:val="Normal"/>
        <w:ind w:firstLine="70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К3 - количество замеров температурно-влажностного режима, соответствующих нормативным значениям;</w:t>
      </w:r>
    </w:p>
    <w:p>
      <w:pPr>
        <w:pStyle w:val="Normal"/>
        <w:ind w:firstLine="70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К4 - количество архивохранилищ, в которых отсутствуют насекомые, грызуны, пыль;</w:t>
      </w:r>
    </w:p>
    <w:p>
      <w:pPr>
        <w:pStyle w:val="Normal"/>
        <w:ind w:firstLine="70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К5 - количество архивохранилищ, отвечающих нормативным требованиям светового режима;</w:t>
      </w:r>
    </w:p>
    <w:p>
      <w:pPr>
        <w:pStyle w:val="Normal"/>
        <w:ind w:firstLine="70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ОКах - общее количество архивохранилищ;</w:t>
      </w:r>
    </w:p>
    <w:p>
      <w:pPr>
        <w:pStyle w:val="Normal"/>
        <w:ind w:firstLine="70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ОКз - общее количество замеров температурно-влажностного режима.</w:t>
      </w:r>
    </w:p>
    <w:p>
      <w:pPr>
        <w:pStyle w:val="Normal"/>
        <w:ind w:firstLine="70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Установлены понижающие коэффициенты:</w:t>
      </w:r>
    </w:p>
    <w:p>
      <w:pPr>
        <w:pStyle w:val="Normal"/>
        <w:ind w:firstLine="70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0,2 - наличие в архивохранилищах плесневых грибов;</w:t>
      </w:r>
    </w:p>
    <w:p>
      <w:pPr>
        <w:pStyle w:val="Normal"/>
        <w:ind w:firstLine="70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0,3 - степень загруженности архивохранилищ на уровне 97 - 100 процентов.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Целевой показатель 4: Доля архивных документов, относящихся к государственной собственности Свердловской области, переведенных в электронную форму, от общего количества документов, находящихся на хранении в архивном отделе.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Значение показателя определяется по формуле: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Дадэ = Код / ОКдга x 100, где: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Дадэ - доля архивных документов, переведенных в электронную форму, от общего количества документов Архивного фонда Российской Федерации, находящихся на хранении в архивном отделе администрации городского округа Заречный, процентов;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Код - количество фактически оцифрованных дел, поставленных на государственный учет и находящихся на хранении (в тысячах единиц хранения с точностью до тысячного знака). Значение указывается в соответствии с данными книги (журнала) учета поступлений фонда пользования на электронных носителях. Значение указывается в соответствии с данными отчетной формы "Информация о работе по введению оцифрованных описей дел, документов, дел в Автоматизированную информационную систему по документам Архивного фонда Российской Федерации, находящимся в государственной собственности Свердловской области", утвержденной Приказом Управления архивами Свердловской области от 30.08.2016 N 27-01-33/183 "Об утверждении отчетной формы "Информация о работе по введению оцифрованных описей дел, документов, дел в Автоматизированную информационную систему по документам Архивного фонда Российской Федерации, находящимся в государственной собственности Свердловской области";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ОКдга - общее количество документов Архивного фонда Российской Федерации, находящихся на хранении в архивном отделе, по состоянию на отчетную дату (в тысячах единиц хранения с точностью до тысячного знака). Значение указывается в соответствии с данными паспорта архива (приложение 1 к Регламенту государственного учета документов Архивного фонда Российской Федерации, утвержденному Приказом Государственной архивной службы России от 11.03.1997 N 11 "Об утверждении Регламента государственного учета документов Архивного фонда Российской Федерации").</w:t>
      </w:r>
    </w:p>
    <w:p>
      <w:pPr>
        <w:pStyle w:val="Normal"/>
        <w:jc w:val="both"/>
        <w:rPr/>
      </w:pPr>
      <w:r>
        <w:rPr/>
      </w:r>
    </w:p>
    <w:sectPr>
      <w:headerReference w:type="default" r:id="rId6"/>
      <w:type w:val="nextPage"/>
      <w:pgSz w:w="11906" w:h="16838"/>
      <w:pgMar w:left="1418" w:right="567" w:gutter="0" w:header="709" w:top="76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cademy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115821906"/>
    </w:sdtPr>
    <w:sdtContent>
      <w:p>
        <w:pPr>
          <w:pStyle w:val="Style23"/>
          <w:jc w:val="center"/>
          <w:rPr>
            <w:rFonts w:ascii="Liberation Serif" w:hAnsi="Liberation Serif"/>
          </w:rPr>
        </w:pPr>
        <w:r>
          <w:rPr>
            <w:rFonts w:ascii="Liberation Serif" w:hAnsi="Liberation Serif"/>
          </w:rPr>
          <w:fldChar w:fldCharType="begin"/>
        </w:r>
        <w:r>
          <w:rPr>
            <w:rFonts w:ascii="Liberation Serif" w:hAnsi="Liberation Serif"/>
          </w:rPr>
          <w:instrText xml:space="preserve"> PAGE </w:instrText>
        </w:r>
        <w:r>
          <w:rPr>
            <w:rFonts w:ascii="Liberation Serif" w:hAnsi="Liberation Serif"/>
          </w:rPr>
          <w:fldChar w:fldCharType="separate"/>
        </w:r>
        <w:r>
          <w:rPr>
            <w:rFonts w:ascii="Liberation Serif" w:hAnsi="Liberation Serif"/>
          </w:rPr>
          <w:t>11</w:t>
        </w:r>
        <w:r>
          <w:rPr>
            <w:rFonts w:ascii="Liberation Serif" w:hAnsi="Liberation Serif"/>
          </w:rPr>
          <w:fldChar w:fldCharType="end"/>
        </w:r>
      </w:p>
      <w:p>
        <w:pPr>
          <w:pStyle w:val="Style23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09142685"/>
    </w:sdtPr>
    <w:sdtContent>
      <w:p>
        <w:pPr>
          <w:pStyle w:val="Style23"/>
          <w:jc w:val="center"/>
          <w:rPr>
            <w:rFonts w:ascii="Liberation Serif" w:hAnsi="Liberation Serif"/>
          </w:rPr>
        </w:pPr>
        <w:r>
          <w:rPr>
            <w:rFonts w:ascii="Liberation Serif" w:hAnsi="Liberation Serif"/>
          </w:rPr>
          <w:fldChar w:fldCharType="begin"/>
        </w:r>
        <w:r>
          <w:rPr>
            <w:rFonts w:ascii="Liberation Serif" w:hAnsi="Liberation Serif"/>
          </w:rPr>
          <w:instrText xml:space="preserve"> PAGE </w:instrText>
        </w:r>
        <w:r>
          <w:rPr>
            <w:rFonts w:ascii="Liberation Serif" w:hAnsi="Liberation Serif"/>
          </w:rPr>
          <w:fldChar w:fldCharType="separate"/>
        </w:r>
        <w:r>
          <w:rPr>
            <w:rFonts w:ascii="Liberation Serif" w:hAnsi="Liberation Serif"/>
          </w:rPr>
          <w:t>13</w:t>
        </w:r>
        <w:r>
          <w:rPr>
            <w:rFonts w:ascii="Liberation Serif" w:hAnsi="Liberation Serif"/>
          </w:rPr>
          <w:fldChar w:fldCharType="end"/>
        </w:r>
      </w:p>
      <w:p>
        <w:pPr>
          <w:pStyle w:val="Style23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293416203"/>
    </w:sdtPr>
    <w:sdtContent>
      <w:p>
        <w:pPr>
          <w:pStyle w:val="Style23"/>
          <w:jc w:val="center"/>
          <w:rPr>
            <w:rFonts w:ascii="Liberation Serif" w:hAnsi="Liberation Serif"/>
          </w:rPr>
        </w:pPr>
        <w:r>
          <w:rPr>
            <w:rFonts w:ascii="Liberation Serif" w:hAnsi="Liberation Serif"/>
          </w:rPr>
          <w:fldChar w:fldCharType="begin"/>
        </w:r>
        <w:r>
          <w:rPr>
            <w:rFonts w:ascii="Liberation Serif" w:hAnsi="Liberation Serif"/>
          </w:rPr>
          <w:instrText xml:space="preserve"> PAGE </w:instrText>
        </w:r>
        <w:r>
          <w:rPr>
            <w:rFonts w:ascii="Liberation Serif" w:hAnsi="Liberation Serif"/>
          </w:rPr>
          <w:fldChar w:fldCharType="separate"/>
        </w:r>
        <w:r>
          <w:rPr>
            <w:rFonts w:ascii="Liberation Serif" w:hAnsi="Liberation Serif"/>
          </w:rPr>
          <w:t>15</w:t>
        </w:r>
        <w:r>
          <w:rPr>
            <w:rFonts w:ascii="Liberation Serif" w:hAnsi="Liberation Serif"/>
          </w:rPr>
          <w:fldChar w:fldCharType="end"/>
        </w:r>
      </w:p>
      <w:p>
        <w:pPr>
          <w:pStyle w:val="Style23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7a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ed7a37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ed7a3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ConsPlusNormal" w:customStyle="1">
    <w:name w:val="ConsPlusNormal Знак"/>
    <w:link w:val="ConsPlusNormal1"/>
    <w:qFormat/>
    <w:locked/>
    <w:rsid w:val="00ed7a37"/>
    <w:rPr>
      <w:rFonts w:ascii="Arial" w:hAnsi="Arial" w:eastAsia="Times New Roman" w:cs="Arial"/>
      <w:sz w:val="20"/>
      <w:szCs w:val="20"/>
      <w:lang w:eastAsia="ru-RU"/>
    </w:rPr>
  </w:style>
  <w:style w:type="character" w:styleId="Style13">
    <w:name w:val="Интернет-ссылка"/>
    <w:rsid w:val="00ed7a37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76d28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6401f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6401fb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onsPlusNormal1" w:customStyle="1">
    <w:name w:val="ConsPlusNormal"/>
    <w:link w:val="ConsPlusNormal"/>
    <w:qFormat/>
    <w:rsid w:val="00ed7a37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ed7a37"/>
    <w:pPr>
      <w:spacing w:beforeAutospacing="1" w:afterAutospacing="1"/>
    </w:pPr>
    <w:rPr/>
  </w:style>
  <w:style w:type="paragraph" w:styleId="Formattext" w:customStyle="1">
    <w:name w:val="formattext"/>
    <w:basedOn w:val="Normal"/>
    <w:qFormat/>
    <w:rsid w:val="00ed7a37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ab3c1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76d28"/>
    <w:pPr/>
    <w:rPr>
      <w:rFonts w:ascii="Segoe UI" w:hAnsi="Segoe UI" w:cs="Segoe UI"/>
      <w:sz w:val="18"/>
      <w:szCs w:val="18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6401f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Style16"/>
    <w:uiPriority w:val="99"/>
    <w:unhideWhenUsed/>
    <w:rsid w:val="006401fb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doc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5EC179AC</Template>
  <TotalTime>9</TotalTime>
  <Application>LibreOffice/7.3.7.2$Linux_X86_64 LibreOffice_project/30$Build-2</Application>
  <AppVersion>15.0000</AppVersion>
  <Pages>13</Pages>
  <Words>4000</Words>
  <Characters>22801</Characters>
  <CharactersWithSpaces>26748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2020-12-26T10:47:00Z</dcterms:created>
  <dc:creator>S_Lobareva</dc:creator>
  <dc:description/>
  <dc:language>ru-RU</dc:language>
  <cp:lastModifiedBy>Ольга Измоденова</cp:lastModifiedBy>
  <cp:lastPrinted>2019-11-21T12:00:00Z</cp:lastPrinted>
  <dcterms:modified xsi:type="dcterms:W3CDTF">2023-04-07T08:06:00Z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